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0A31" w14:textId="0588782C" w:rsidR="00AE31DE" w:rsidRPr="006829EC" w:rsidRDefault="00C722C4" w:rsidP="00052800">
      <w:pPr>
        <w:widowControl/>
        <w:shd w:val="clear" w:color="auto" w:fill="FFFFFF"/>
        <w:suppressAutoHyphens w:val="0"/>
        <w:jc w:val="center"/>
        <w:textAlignment w:val="auto"/>
        <w:rPr>
          <w:b/>
          <w:color w:val="4F81BD"/>
          <w:sz w:val="22"/>
          <w:szCs w:val="22"/>
        </w:rPr>
      </w:pPr>
      <w:r w:rsidRPr="006829EC">
        <w:rPr>
          <w:b/>
          <w:color w:val="4F81BD"/>
          <w:sz w:val="22"/>
          <w:szCs w:val="22"/>
        </w:rPr>
        <w:fldChar w:fldCharType="begin"/>
      </w:r>
      <w:r w:rsidRPr="006829EC">
        <w:rPr>
          <w:b/>
          <w:color w:val="4F81BD"/>
          <w:sz w:val="22"/>
          <w:szCs w:val="22"/>
        </w:rPr>
        <w:instrText xml:space="preserve"> MERGEFIELD UNVANİSİM </w:instrText>
      </w:r>
      <w:r w:rsidRPr="006829EC">
        <w:rPr>
          <w:b/>
          <w:color w:val="4F81BD"/>
          <w:sz w:val="22"/>
          <w:szCs w:val="22"/>
        </w:rPr>
        <w:fldChar w:fldCharType="separate"/>
      </w:r>
      <w:r w:rsidR="00624B33" w:rsidRPr="0055310E">
        <w:rPr>
          <w:b/>
          <w:noProof/>
          <w:color w:val="4F81BD"/>
          <w:sz w:val="22"/>
          <w:szCs w:val="22"/>
        </w:rPr>
        <w:t>AK-TE TUR. İNŞ. GIDA YEM. TEMİZ. TİC. SAN. LTD. ŞTİ.</w:t>
      </w:r>
      <w:r w:rsidRPr="006829EC">
        <w:rPr>
          <w:b/>
          <w:color w:val="4F81BD"/>
          <w:sz w:val="22"/>
          <w:szCs w:val="22"/>
        </w:rPr>
        <w:fldChar w:fldCharType="end"/>
      </w:r>
    </w:p>
    <w:p w14:paraId="3376DC42" w14:textId="77777777" w:rsidR="00977A54" w:rsidRDefault="00C722C4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Times New Roman"/>
          <w:b/>
          <w:bCs/>
          <w:color w:val="4F81BD"/>
          <w:kern w:val="0"/>
          <w:sz w:val="22"/>
          <w:szCs w:val="22"/>
          <w:lang w:eastAsia="tr-TR" w:bidi="ar-SA"/>
        </w:rPr>
      </w:pPr>
      <w:r w:rsidRPr="006829EC">
        <w:rPr>
          <w:rFonts w:eastAsia="Times New Roman" w:cs="Times New Roman"/>
          <w:b/>
          <w:bCs/>
          <w:color w:val="4F81BD"/>
          <w:kern w:val="0"/>
          <w:sz w:val="22"/>
          <w:szCs w:val="22"/>
          <w:lang w:eastAsia="tr-TR" w:bidi="ar-SA"/>
        </w:rPr>
        <w:t>KAMERA KAYIT SİSTEMLERİ AYDINLATMA METNİ</w:t>
      </w:r>
    </w:p>
    <w:p w14:paraId="71EC9D60" w14:textId="77777777" w:rsidR="00E321C7" w:rsidRPr="006829EC" w:rsidRDefault="00E321C7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color w:val="4F81BD"/>
          <w:sz w:val="22"/>
          <w:szCs w:val="22"/>
        </w:rPr>
      </w:pPr>
      <w:bookmarkStart w:id="0" w:name="_GoBack"/>
      <w:bookmarkEnd w:id="0"/>
    </w:p>
    <w:p w14:paraId="1D5E5E11" w14:textId="106A55A1" w:rsidR="006829EC" w:rsidRPr="00E321C7" w:rsidRDefault="006829EC" w:rsidP="00E93183">
      <w:pPr>
        <w:spacing w:before="240" w:after="120"/>
        <w:jc w:val="both"/>
      </w:pPr>
      <w:r w:rsidRPr="00E321C7">
        <w:t xml:space="preserve">Bu aydınlatma metni, 6698 sayılı Kişisel Verilerin Korunması Kanununun (“Kanun”) 10 uncu maddesi ile Aydınlatma Yükümlülüğünün Yerine Getirilmesinde Uyulacak Usul ve Esaslar Hakkında Tebliğ kapsamında veri sorumlusu sıfatıyla, aşağıda bilgileri bulunan </w:t>
      </w:r>
      <w:r w:rsidR="00624B33">
        <w:fldChar w:fldCharType="begin"/>
      </w:r>
      <w:r w:rsidR="00624B33">
        <w:instrText xml:space="preserve"> </w:instrText>
      </w:r>
      <w:r w:rsidR="00624B33">
        <w:instrText xml:space="preserve">MERGEFIELD Unvanİsim1 </w:instrText>
      </w:r>
      <w:r w:rsidR="00624B33">
        <w:fldChar w:fldCharType="separate"/>
      </w:r>
      <w:r w:rsidR="00624B33">
        <w:rPr>
          <w:noProof/>
        </w:rPr>
        <w:t>Ak-Te Tur. İnş. Gıda Yem. Temiz. Tic. San. Ltd. Şti.</w:t>
      </w:r>
      <w:r w:rsidR="00624B33">
        <w:rPr>
          <w:noProof/>
        </w:rPr>
        <w:fldChar w:fldCharType="end"/>
      </w:r>
      <w:r w:rsidRPr="00E321C7">
        <w:t xml:space="preserve"> (“</w:t>
      </w:r>
      <w:r w:rsidRPr="00E321C7">
        <w:rPr>
          <w:b/>
          <w:bCs/>
        </w:rPr>
        <w:fldChar w:fldCharType="begin"/>
      </w:r>
      <w:r w:rsidRPr="00E321C7">
        <w:rPr>
          <w:b/>
          <w:bCs/>
        </w:rPr>
        <w:instrText xml:space="preserve"> MERGEFIELD Şirket </w:instrText>
      </w:r>
      <w:r w:rsidRPr="00E321C7">
        <w:rPr>
          <w:b/>
          <w:bCs/>
        </w:rPr>
        <w:fldChar w:fldCharType="separate"/>
      </w:r>
      <w:r w:rsidR="00624B33" w:rsidRPr="0055310E">
        <w:rPr>
          <w:b/>
          <w:bCs/>
          <w:noProof/>
        </w:rPr>
        <w:t>AK-TE</w:t>
      </w:r>
      <w:r w:rsidRPr="00E321C7">
        <w:rPr>
          <w:b/>
          <w:bCs/>
        </w:rPr>
        <w:fldChar w:fldCharType="end"/>
      </w:r>
      <w:r w:rsidRPr="00E321C7">
        <w:rPr>
          <w:b/>
          <w:bCs/>
        </w:rPr>
        <w:t>”</w:t>
      </w:r>
      <w:r w:rsidRPr="00E321C7">
        <w:t xml:space="preserve">) tarafından hazırlanmıştır. 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829EC" w:rsidRPr="00E321C7" w14:paraId="143ED307" w14:textId="77777777" w:rsidTr="006829EC">
        <w:trPr>
          <w:jc w:val="center"/>
        </w:trPr>
        <w:tc>
          <w:tcPr>
            <w:tcW w:w="8859" w:type="dxa"/>
            <w:shd w:val="clear" w:color="auto" w:fill="auto"/>
            <w:hideMark/>
          </w:tcPr>
          <w:p w14:paraId="484B851F" w14:textId="06EB3C2A" w:rsidR="006829EC" w:rsidRPr="00E321C7" w:rsidRDefault="006829EC" w:rsidP="006829EC">
            <w:pPr>
              <w:spacing w:after="120"/>
              <w:contextualSpacing/>
              <w:rPr>
                <w:rFonts w:eastAsia="Times New Roman"/>
              </w:rPr>
            </w:pPr>
            <w:r w:rsidRPr="00E321C7">
              <w:rPr>
                <w:rFonts w:eastAsia="Times New Roman"/>
                <w:b/>
              </w:rPr>
              <w:t xml:space="preserve">MERSİS Numarası: </w:t>
            </w:r>
            <w:r w:rsidR="00910987" w:rsidRPr="00910987">
              <w:rPr>
                <w:b/>
                <w:noProof/>
                <w:sz w:val="22"/>
                <w:szCs w:val="22"/>
              </w:rPr>
              <w:t>620052564200013</w:t>
            </w:r>
          </w:p>
        </w:tc>
      </w:tr>
      <w:tr w:rsidR="006829EC" w:rsidRPr="00E321C7" w14:paraId="2CE94506" w14:textId="77777777" w:rsidTr="006829EC">
        <w:trPr>
          <w:trHeight w:val="248"/>
          <w:jc w:val="center"/>
        </w:trPr>
        <w:tc>
          <w:tcPr>
            <w:tcW w:w="8859" w:type="dxa"/>
            <w:shd w:val="clear" w:color="auto" w:fill="auto"/>
            <w:hideMark/>
          </w:tcPr>
          <w:p w14:paraId="49326213" w14:textId="1F9DE61B" w:rsidR="006829EC" w:rsidRPr="00E321C7" w:rsidRDefault="006829EC" w:rsidP="006829EC">
            <w:pPr>
              <w:spacing w:after="120"/>
              <w:contextualSpacing/>
              <w:rPr>
                <w:rFonts w:eastAsia="Times New Roman"/>
              </w:rPr>
            </w:pPr>
            <w:r w:rsidRPr="00E321C7">
              <w:rPr>
                <w:rFonts w:eastAsia="Times New Roman"/>
                <w:b/>
              </w:rPr>
              <w:t xml:space="preserve">Adresi: </w:t>
            </w:r>
            <w:r w:rsidRPr="00E321C7">
              <w:rPr>
                <w:rFonts w:eastAsia="Times New Roman"/>
              </w:rPr>
              <w:fldChar w:fldCharType="begin"/>
            </w:r>
            <w:r w:rsidRPr="00E321C7">
              <w:rPr>
                <w:rFonts w:eastAsia="Times New Roman"/>
              </w:rPr>
              <w:instrText xml:space="preserve"> MERGEFIELD Adres </w:instrText>
            </w:r>
            <w:r w:rsidRPr="00E321C7">
              <w:rPr>
                <w:rFonts w:eastAsia="Times New Roman"/>
              </w:rPr>
              <w:fldChar w:fldCharType="separate"/>
            </w:r>
            <w:r w:rsidR="00624B33" w:rsidRPr="0055310E">
              <w:rPr>
                <w:rFonts w:eastAsia="Times New Roman"/>
                <w:noProof/>
              </w:rPr>
              <w:t>Harikalar Diyarı No:61 Sincan/ANKARA</w:t>
            </w:r>
            <w:r w:rsidRPr="00E321C7">
              <w:rPr>
                <w:rFonts w:eastAsia="Times New Roman"/>
              </w:rPr>
              <w:fldChar w:fldCharType="end"/>
            </w:r>
          </w:p>
        </w:tc>
      </w:tr>
      <w:tr w:rsidR="006829EC" w:rsidRPr="00E321C7" w14:paraId="70177950" w14:textId="77777777" w:rsidTr="006829EC">
        <w:trPr>
          <w:jc w:val="center"/>
        </w:trPr>
        <w:tc>
          <w:tcPr>
            <w:tcW w:w="8859" w:type="dxa"/>
            <w:shd w:val="clear" w:color="auto" w:fill="auto"/>
            <w:hideMark/>
          </w:tcPr>
          <w:p w14:paraId="0C09D405" w14:textId="6411DAA0" w:rsidR="006829EC" w:rsidRPr="00E321C7" w:rsidRDefault="006829EC" w:rsidP="00431E23">
            <w:pPr>
              <w:spacing w:after="120"/>
              <w:contextualSpacing/>
              <w:rPr>
                <w:rFonts w:eastAsia="Times New Roman"/>
              </w:rPr>
            </w:pPr>
            <w:r w:rsidRPr="00E321C7">
              <w:rPr>
                <w:rFonts w:eastAsia="Times New Roman"/>
                <w:b/>
              </w:rPr>
              <w:t xml:space="preserve">Telefon: </w:t>
            </w:r>
            <w:r w:rsidRPr="00E321C7">
              <w:rPr>
                <w:rFonts w:eastAsia="Times New Roman"/>
              </w:rPr>
              <w:fldChar w:fldCharType="begin"/>
            </w:r>
            <w:r w:rsidRPr="00E321C7">
              <w:rPr>
                <w:rFonts w:eastAsia="Times New Roman"/>
              </w:rPr>
              <w:instrText xml:space="preserve"> MERGEFIELD Telefon </w:instrText>
            </w:r>
            <w:r w:rsidRPr="00E321C7">
              <w:rPr>
                <w:rFonts w:eastAsia="Times New Roman"/>
              </w:rPr>
              <w:fldChar w:fldCharType="separate"/>
            </w:r>
            <w:r w:rsidR="00624B33" w:rsidRPr="0055310E">
              <w:rPr>
                <w:rFonts w:eastAsia="Times New Roman"/>
                <w:noProof/>
              </w:rPr>
              <w:t>0312 318 00 01</w:t>
            </w:r>
            <w:r w:rsidRPr="00E321C7">
              <w:rPr>
                <w:rFonts w:eastAsia="Times New Roman"/>
              </w:rPr>
              <w:fldChar w:fldCharType="end"/>
            </w:r>
            <w:r w:rsidRPr="00E321C7">
              <w:rPr>
                <w:rFonts w:eastAsia="Times New Roman"/>
              </w:rPr>
              <w:t xml:space="preserve">        </w:t>
            </w:r>
            <w:r w:rsidRPr="00E321C7">
              <w:rPr>
                <w:rFonts w:eastAsia="Times New Roman"/>
                <w:b/>
              </w:rPr>
              <w:t xml:space="preserve">E-mail: </w:t>
            </w:r>
            <w:r w:rsidRPr="00E321C7">
              <w:rPr>
                <w:rFonts w:eastAsia="Times New Roman"/>
              </w:rPr>
              <w:fldChar w:fldCharType="begin"/>
            </w:r>
            <w:r w:rsidRPr="00E321C7">
              <w:rPr>
                <w:rFonts w:eastAsia="Times New Roman"/>
              </w:rPr>
              <w:instrText xml:space="preserve"> MERGEFIELD E_Posta </w:instrText>
            </w:r>
            <w:r w:rsidRPr="00E321C7">
              <w:rPr>
                <w:rFonts w:eastAsia="Times New Roman"/>
              </w:rPr>
              <w:fldChar w:fldCharType="separate"/>
            </w:r>
            <w:r w:rsidR="00624B33" w:rsidRPr="0055310E">
              <w:rPr>
                <w:rFonts w:eastAsia="Times New Roman"/>
                <w:noProof/>
              </w:rPr>
              <w:t>cost@tzobotel.com</w:t>
            </w:r>
            <w:r w:rsidRPr="00E321C7">
              <w:rPr>
                <w:rFonts w:eastAsia="Times New Roman"/>
              </w:rPr>
              <w:fldChar w:fldCharType="end"/>
            </w:r>
          </w:p>
        </w:tc>
      </w:tr>
    </w:tbl>
    <w:p w14:paraId="4F95E66D" w14:textId="72A35E79" w:rsidR="00164746" w:rsidRPr="00E321C7" w:rsidRDefault="00B936D6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</w:pPr>
      <w:r w:rsidRPr="00E321C7">
        <w:rPr>
          <w:rFonts w:eastAsia="Times New Roman" w:cs="Times New Roman"/>
          <w:color w:val="333333"/>
          <w:kern w:val="0"/>
          <w:lang w:eastAsia="tr-TR" w:bidi="ar-SA"/>
        </w:rPr>
        <w:fldChar w:fldCharType="begin"/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instrText xml:space="preserve"> MERGEFIELD Şirket </w:instrTex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fldChar w:fldCharType="separate"/>
      </w:r>
      <w:r w:rsidR="00624B33" w:rsidRPr="0055310E">
        <w:rPr>
          <w:rFonts w:eastAsia="Times New Roman" w:cs="Times New Roman"/>
          <w:noProof/>
          <w:color w:val="333333"/>
          <w:kern w:val="0"/>
          <w:lang w:eastAsia="tr-TR" w:bidi="ar-SA"/>
        </w:rPr>
        <w:t>AK-TE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fldChar w:fldCharType="end"/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içerisinde belli konumlarda bulunan sesli ve/veya görüntülü kamera kayıtları</w:t>
      </w:r>
      <w:r w:rsidR="006829EC" w:rsidRPr="00E321C7">
        <w:rPr>
          <w:rFonts w:eastAsia="Times New Roman" w:cs="Times New Roman"/>
          <w:color w:val="333333"/>
          <w:kern w:val="0"/>
          <w:lang w:eastAsia="tr-TR" w:bidi="ar-SA"/>
        </w:rPr>
        <w:t>nı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>:</w:t>
      </w:r>
      <w:r w:rsidR="006829EC"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Fiziksel </w:t>
      </w:r>
      <w:r w:rsidR="00E321C7" w:rsidRPr="00E321C7">
        <w:rPr>
          <w:rFonts w:eastAsia="Times New Roman" w:cs="Times New Roman"/>
          <w:color w:val="333333"/>
          <w:kern w:val="0"/>
          <w:lang w:eastAsia="tr-TR" w:bidi="ar-SA"/>
        </w:rPr>
        <w:t>mekân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güvenliğinin temini, iş sağlığı/ </w:t>
      </w:r>
      <w:r w:rsidR="0077620F">
        <w:rPr>
          <w:rFonts w:eastAsia="Times New Roman" w:cs="Times New Roman"/>
          <w:color w:val="333333"/>
          <w:kern w:val="0"/>
          <w:lang w:eastAsia="tr-TR" w:bidi="ar-SA"/>
        </w:rPr>
        <w:t>g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>üvenliği faaliyetlerinin yürütülmesi, performans değerle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>n</w:t>
      </w:r>
      <w:r w:rsidR="00164746" w:rsidRPr="00E321C7">
        <w:rPr>
          <w:rFonts w:eastAsia="Times New Roman" w:cs="Times New Roman"/>
          <w:color w:val="333333"/>
          <w:kern w:val="0"/>
          <w:lang w:eastAsia="tr-TR" w:bidi="ar-SA"/>
        </w:rPr>
        <w:t>dirme süreçlerinin yürütülmesi, yetkili kişi, kurum ve kuruluşlara bilgi verilmesi a</w:t>
      </w:r>
      <w:r w:rsidR="008133C5" w:rsidRPr="00E321C7">
        <w:t>macıyla</w:t>
      </w:r>
      <w:r w:rsidR="00C021DC" w:rsidRPr="00E321C7">
        <w:t xml:space="preserve"> işleme</w:t>
      </w:r>
      <w:r w:rsidR="00C021DC" w:rsidRPr="00E321C7">
        <w:t>k</w:t>
      </w:r>
      <w:r w:rsidR="00C021DC" w:rsidRPr="00E321C7">
        <w:t>te</w:t>
      </w:r>
      <w:r w:rsidR="00A66AD0" w:rsidRPr="00E321C7">
        <w:t>dir</w:t>
      </w:r>
      <w:r w:rsidR="00C021DC" w:rsidRPr="00E321C7">
        <w:t>.</w:t>
      </w:r>
      <w:r w:rsidR="00164746" w:rsidRPr="00E321C7">
        <w:t xml:space="preserve"> </w:t>
      </w:r>
    </w:p>
    <w:p w14:paraId="44B5C0E2" w14:textId="77777777" w:rsidR="00C021DC" w:rsidRPr="00E321C7" w:rsidRDefault="00771A0A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</w:pPr>
      <w:r w:rsidRPr="00E321C7">
        <w:t>Güvenlik kameralarının izleme alanları, sayısı ve ne zaman izleme yapılacağı, bu amaçlara ulaşmak için uygulanmakta, kişinin mahremiyetini güvenlik amaçlarını aşan şekilde müdahale sonucu doğ</w:t>
      </w:r>
      <w:r w:rsidRPr="00E321C7">
        <w:t>u</w:t>
      </w:r>
      <w:r w:rsidRPr="00E321C7">
        <w:t>rabilecek alanlarda izlemeye tabi tutulmamaktadır.</w:t>
      </w:r>
    </w:p>
    <w:p w14:paraId="0BB57D6A" w14:textId="77777777" w:rsidR="00164746" w:rsidRPr="00E321C7" w:rsidRDefault="00164746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</w:pPr>
      <w:r w:rsidRPr="00E321C7">
        <w:rPr>
          <w:iCs/>
        </w:rPr>
        <w:t>Söz konusu kişisel veriler, Kanunun 5. maddesinde belirtilen “veri sorumlusu meşru menfaati</w:t>
      </w:r>
      <w:r w:rsidR="00A66AD0" w:rsidRPr="00E321C7">
        <w:rPr>
          <w:iCs/>
        </w:rPr>
        <w:t>, sö</w:t>
      </w:r>
      <w:r w:rsidR="00A66AD0" w:rsidRPr="00E321C7">
        <w:rPr>
          <w:iCs/>
        </w:rPr>
        <w:t>z</w:t>
      </w:r>
      <w:r w:rsidR="00A66AD0" w:rsidRPr="00E321C7">
        <w:rPr>
          <w:iCs/>
        </w:rPr>
        <w:t>leşmenin ifası</w:t>
      </w:r>
      <w:r w:rsidRPr="00E321C7">
        <w:rPr>
          <w:iCs/>
        </w:rPr>
        <w:t>” hukuki sebebine dayanarak</w:t>
      </w:r>
      <w:r w:rsidR="00A66AD0" w:rsidRPr="00E321C7">
        <w:rPr>
          <w:iCs/>
        </w:rPr>
        <w:t xml:space="preserve">, 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işyerleri güvenliğin sağlanması, bina ve tesislerin yap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ı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lan girişlerin kontrol edilebilmesi, verimliliğinin arttırılması, iş ilişkisi içerisinde olan kişilerin h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u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kuki, ticari, teknik güvenliğinin sağlanması, iş ilişkisinin ispatlanması, iş sağlığı ve güvenliği esa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s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larının uygulanabilmesi, çalışma koşullarının belirlenmesi</w:t>
      </w:r>
      <w:r w:rsidR="00A66AD0"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faaliyetlerinden </w:t>
      </w:r>
      <w:r w:rsidR="00A66AD0" w:rsidRPr="00E321C7">
        <w:rPr>
          <w:iCs/>
        </w:rPr>
        <w:t>elektronik ortamda k</w:t>
      </w:r>
      <w:r w:rsidR="0077620F">
        <w:rPr>
          <w:iCs/>
        </w:rPr>
        <w:t>a</w:t>
      </w:r>
      <w:r w:rsidR="0077620F">
        <w:rPr>
          <w:iCs/>
        </w:rPr>
        <w:t>y</w:t>
      </w:r>
      <w:r w:rsidR="00A66AD0" w:rsidRPr="00E321C7">
        <w:rPr>
          <w:iCs/>
        </w:rPr>
        <w:t>dedilmekte, otomatik yolla işlenmekte olup, gerekli her türlü teknik ve idari tedbirler alınarak k</w:t>
      </w:r>
      <w:r w:rsidR="00A66AD0" w:rsidRPr="00E321C7">
        <w:rPr>
          <w:iCs/>
        </w:rPr>
        <w:t>o</w:t>
      </w:r>
      <w:r w:rsidR="00A66AD0" w:rsidRPr="00E321C7">
        <w:rPr>
          <w:iCs/>
        </w:rPr>
        <w:t>runmaktadır.</w:t>
      </w:r>
      <w:r w:rsidR="00E321C7"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Görüntülere yalnızca yetkili kişiler ulaşılabilmektedir.</w:t>
      </w:r>
    </w:p>
    <w:p w14:paraId="4C9900C8" w14:textId="77777777" w:rsidR="00E321C7" w:rsidRPr="00E321C7" w:rsidRDefault="00E321C7" w:rsidP="00E321C7">
      <w:pPr>
        <w:widowControl/>
        <w:shd w:val="clear" w:color="auto" w:fill="FFFFFF"/>
        <w:suppressAutoHyphens w:val="0"/>
        <w:spacing w:after="240"/>
        <w:jc w:val="both"/>
        <w:textAlignment w:val="auto"/>
        <w:rPr>
          <w:rFonts w:eastAsia="Times New Roman" w:cs="Times New Roman"/>
          <w:color w:val="333333"/>
          <w:kern w:val="0"/>
          <w:lang w:eastAsia="tr-TR" w:bidi="ar-SA"/>
        </w:rPr>
      </w:pPr>
      <w:r w:rsidRPr="0077620F">
        <w:rPr>
          <w:rFonts w:eastAsia="Times New Roman" w:cs="Times New Roman"/>
          <w:color w:val="333333"/>
          <w:kern w:val="0"/>
          <w:lang w:eastAsia="tr-TR" w:bidi="ar-SA"/>
        </w:rPr>
        <w:t>Yukarıda belirlenen amaçlarla, gerçek kişiler veya özel hukuk tüzel kişileri, hissedarlar, iş ortakları, tedarikçiler, yetkili kamu kurum ve kuruluşları, yönetim kurulu üyeleri, müşteriler ile paylaşılabi</w:t>
      </w:r>
      <w:r w:rsidRPr="0077620F">
        <w:rPr>
          <w:rFonts w:eastAsia="Times New Roman" w:cs="Times New Roman"/>
          <w:color w:val="333333"/>
          <w:kern w:val="0"/>
          <w:lang w:eastAsia="tr-TR" w:bidi="ar-SA"/>
        </w:rPr>
        <w:t>l</w:t>
      </w:r>
      <w:r w:rsidRPr="0077620F">
        <w:rPr>
          <w:rFonts w:eastAsia="Times New Roman" w:cs="Times New Roman"/>
          <w:color w:val="333333"/>
          <w:kern w:val="0"/>
          <w:lang w:eastAsia="tr-TR" w:bidi="ar-SA"/>
        </w:rPr>
        <w:t>mektedir.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 xml:space="preserve"> Kişisel veriler hukuki uyuşmazlıkların giderilmesi veya ilgili mevzuatı gereği talep hali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n</w:t>
      </w:r>
      <w:r w:rsidRPr="00E321C7">
        <w:rPr>
          <w:rFonts w:eastAsia="Times New Roman" w:cs="Times New Roman"/>
          <w:color w:val="333333"/>
          <w:kern w:val="0"/>
          <w:lang w:eastAsia="tr-TR" w:bidi="ar-SA"/>
        </w:rPr>
        <w:t>de adli makamlar veya ilgili kolluk kuvvetlerine aktarılmaktadır.</w:t>
      </w:r>
    </w:p>
    <w:p w14:paraId="24BFD81E" w14:textId="7E056190" w:rsidR="00E321C7" w:rsidRPr="00E321C7" w:rsidRDefault="00E321C7" w:rsidP="00E321C7">
      <w:pPr>
        <w:spacing w:after="120"/>
        <w:jc w:val="both"/>
        <w:rPr>
          <w:iCs/>
        </w:rPr>
      </w:pPr>
      <w:r w:rsidRPr="00E321C7">
        <w:rPr>
          <w:iCs/>
        </w:rPr>
        <w:t>Kanunun “</w:t>
      </w:r>
      <w:r w:rsidRPr="00E321C7">
        <w:rPr>
          <w:b/>
          <w:iCs/>
        </w:rPr>
        <w:t xml:space="preserve">İlgili kişinin </w:t>
      </w:r>
      <w:proofErr w:type="spellStart"/>
      <w:r w:rsidRPr="00E321C7">
        <w:rPr>
          <w:b/>
          <w:iCs/>
        </w:rPr>
        <w:t>hakları</w:t>
      </w:r>
      <w:r w:rsidRPr="00E321C7">
        <w:rPr>
          <w:iCs/>
        </w:rPr>
        <w:t>”nı</w:t>
      </w:r>
      <w:proofErr w:type="spellEnd"/>
      <w:r w:rsidRPr="00E321C7">
        <w:rPr>
          <w:iCs/>
        </w:rPr>
        <w:t xml:space="preserve"> düzenleyen 11. maddesi kapsamındaki taleplerinizi, ayrıntısını </w:t>
      </w:r>
      <w:r w:rsidRPr="00E321C7">
        <w:rPr>
          <w:iCs/>
        </w:rPr>
        <w:fldChar w:fldCharType="begin"/>
      </w:r>
      <w:r w:rsidRPr="00E321C7">
        <w:rPr>
          <w:iCs/>
        </w:rPr>
        <w:instrText xml:space="preserve"> MERGEFIELD Başvuru_Adresi </w:instrText>
      </w:r>
      <w:r w:rsidRPr="00E321C7">
        <w:rPr>
          <w:iCs/>
        </w:rPr>
        <w:fldChar w:fldCharType="separate"/>
      </w:r>
      <w:r w:rsidR="00624B33" w:rsidRPr="0055310E">
        <w:rPr>
          <w:iCs/>
          <w:noProof/>
        </w:rPr>
        <w:t>www.tzobotel.com.tr</w:t>
      </w:r>
      <w:r w:rsidRPr="00E321C7">
        <w:rPr>
          <w:iCs/>
        </w:rPr>
        <w:fldChar w:fldCharType="end"/>
      </w:r>
      <w:r w:rsidRPr="00E321C7">
        <w:rPr>
          <w:iCs/>
        </w:rPr>
        <w:t xml:space="preserve"> adresinde bulunan </w:t>
      </w:r>
      <w:r w:rsidRPr="00E321C7">
        <w:rPr>
          <w:iCs/>
        </w:rPr>
        <w:fldChar w:fldCharType="begin"/>
      </w:r>
      <w:r w:rsidRPr="00E321C7">
        <w:rPr>
          <w:iCs/>
        </w:rPr>
        <w:instrText xml:space="preserve"> MERGEFIELD Şirket </w:instrText>
      </w:r>
      <w:r w:rsidRPr="00E321C7">
        <w:rPr>
          <w:iCs/>
        </w:rPr>
        <w:fldChar w:fldCharType="separate"/>
      </w:r>
      <w:r w:rsidR="00624B33" w:rsidRPr="0055310E">
        <w:rPr>
          <w:iCs/>
          <w:noProof/>
        </w:rPr>
        <w:t>AK-TE</w:t>
      </w:r>
      <w:r w:rsidRPr="00E321C7">
        <w:rPr>
          <w:iCs/>
        </w:rPr>
        <w:fldChar w:fldCharType="end"/>
      </w:r>
      <w:r w:rsidRPr="00E321C7">
        <w:rPr>
          <w:iCs/>
        </w:rPr>
        <w:t xml:space="preserve"> Kişisel Verilerin Korunması ve İşlenmesi Politikasında düzenlendiği şekilde, Başvuru Formu’nu </w:t>
      </w:r>
      <w:r w:rsidRPr="00E321C7">
        <w:rPr>
          <w:iCs/>
        </w:rPr>
        <w:fldChar w:fldCharType="begin"/>
      </w:r>
      <w:r w:rsidRPr="00E321C7">
        <w:rPr>
          <w:iCs/>
        </w:rPr>
        <w:instrText xml:space="preserve"> MERGEFIELD Şirket </w:instrText>
      </w:r>
      <w:r w:rsidRPr="00E321C7">
        <w:rPr>
          <w:iCs/>
        </w:rPr>
        <w:fldChar w:fldCharType="separate"/>
      </w:r>
      <w:r w:rsidR="00624B33" w:rsidRPr="0055310E">
        <w:rPr>
          <w:iCs/>
          <w:noProof/>
        </w:rPr>
        <w:t>AK-TE</w:t>
      </w:r>
      <w:r w:rsidRPr="00E321C7">
        <w:rPr>
          <w:iCs/>
        </w:rPr>
        <w:fldChar w:fldCharType="end"/>
      </w:r>
      <w:r w:rsidRPr="00E321C7">
        <w:rPr>
          <w:iCs/>
        </w:rPr>
        <w:t>’</w:t>
      </w:r>
      <w:r w:rsidR="003D168D">
        <w:rPr>
          <w:iCs/>
        </w:rPr>
        <w:t>e</w:t>
      </w:r>
      <w:r w:rsidRPr="00E321C7">
        <w:rPr>
          <w:iCs/>
        </w:rPr>
        <w:t xml:space="preserve"> ileterek yapabilir. </w:t>
      </w:r>
    </w:p>
    <w:p w14:paraId="6ED2BA1B" w14:textId="77777777" w:rsidR="00E321C7" w:rsidRPr="00E321C7" w:rsidRDefault="00E321C7" w:rsidP="00052800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eastAsia="tr-TR" w:bidi="ar-SA"/>
        </w:rPr>
      </w:pPr>
    </w:p>
    <w:p w14:paraId="253A9B64" w14:textId="5DEDC187" w:rsidR="00A747A7" w:rsidRPr="00E321C7" w:rsidRDefault="00A747A7" w:rsidP="00A747A7">
      <w:pPr>
        <w:widowControl/>
        <w:shd w:val="clear" w:color="auto" w:fill="FFFFFF"/>
        <w:suppressAutoHyphens w:val="0"/>
        <w:spacing w:after="150"/>
        <w:jc w:val="right"/>
        <w:textAlignment w:val="auto"/>
        <w:rPr>
          <w:b/>
        </w:rPr>
      </w:pPr>
      <w:r w:rsidRPr="00E321C7">
        <w:rPr>
          <w:b/>
        </w:rPr>
        <w:fldChar w:fldCharType="begin"/>
      </w:r>
      <w:r w:rsidRPr="00E321C7">
        <w:rPr>
          <w:b/>
        </w:rPr>
        <w:instrText xml:space="preserve"> MERGEFIELD Unvanİsim1 </w:instrText>
      </w:r>
      <w:r w:rsidRPr="00E321C7">
        <w:rPr>
          <w:b/>
        </w:rPr>
        <w:fldChar w:fldCharType="separate"/>
      </w:r>
      <w:r w:rsidR="00624B33" w:rsidRPr="0055310E">
        <w:rPr>
          <w:b/>
          <w:noProof/>
        </w:rPr>
        <w:t>Ak-Te Tur. İnş. Gıda Yem. Temiz. Tic. San. Ltd. Şti.</w:t>
      </w:r>
      <w:r w:rsidRPr="00E321C7">
        <w:rPr>
          <w:b/>
        </w:rPr>
        <w:fldChar w:fldCharType="end"/>
      </w:r>
    </w:p>
    <w:sectPr w:rsidR="00A747A7" w:rsidRPr="00E321C7" w:rsidSect="00A747A7">
      <w:pgSz w:w="11905" w:h="16837"/>
      <w:pgMar w:top="1134" w:right="1134" w:bottom="1276" w:left="1134" w:header="708" w:footer="5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4C0F" w14:textId="77777777" w:rsidR="002158DA" w:rsidRDefault="002158DA">
      <w:r>
        <w:separator/>
      </w:r>
    </w:p>
  </w:endnote>
  <w:endnote w:type="continuationSeparator" w:id="0">
    <w:p w14:paraId="37DD6C58" w14:textId="77777777" w:rsidR="002158DA" w:rsidRDefault="0021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0F4A" w14:textId="77777777" w:rsidR="002158DA" w:rsidRDefault="002158DA">
      <w:r>
        <w:rPr>
          <w:color w:val="000000"/>
        </w:rPr>
        <w:separator/>
      </w:r>
    </w:p>
  </w:footnote>
  <w:footnote w:type="continuationSeparator" w:id="0">
    <w:p w14:paraId="48CEB290" w14:textId="77777777" w:rsidR="002158DA" w:rsidRDefault="0021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3B1"/>
    <w:multiLevelType w:val="multilevel"/>
    <w:tmpl w:val="27CE7A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58CD7C5C"/>
    <w:multiLevelType w:val="multilevel"/>
    <w:tmpl w:val="37AC28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66495348"/>
    <w:multiLevelType w:val="multilevel"/>
    <w:tmpl w:val="5038D1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326099766"/>
  </wne:recipientData>
  <wne:recipientData>
    <wne:active wne:val="1"/>
    <wne:hash wne:val="-1572955085"/>
  </wne:recipientData>
  <wne:recipientData>
    <wne:active wne:val="1"/>
    <wne:hash wne:val="-647742160"/>
  </wne:recipientData>
  <wne:recipientData>
    <wne:active wne:val="1"/>
    <wne:hash wne:val="-1321537456"/>
  </wne:recipientData>
  <wne:recipientData>
    <wne:active wne:val="1"/>
    <wne:hash wne:val="31464735"/>
  </wne:recipientData>
  <wne:recipientData>
    <wne:active wne:val="1"/>
    <wne:hash wne:val="-844868136"/>
  </wne:recipientData>
  <wne:recipientData>
    <wne:active wne:val="1"/>
    <wne:hash wne:val="-568364963"/>
  </wne:recipientData>
  <wne:recipientData>
    <wne:active wne:val="1"/>
    <wne:hash wne:val="792481742"/>
  </wne:recipientData>
  <wne:recipientData>
    <wne:active wne:val="1"/>
    <wne:hash wne:val="325714686"/>
  </wne:recipientData>
  <wne:recipientData>
    <wne:active wne:val="1"/>
    <wne:hash wne:val="-1883977636"/>
  </wne:recipientData>
  <wne:recipientData>
    <wne:active wne:val="1"/>
    <wne:hash wne:val="238008547"/>
  </wne:recipientData>
  <wne:recipientData>
    <wne:active wne:val="1"/>
    <wne:hash wne:val="-1022058278"/>
  </wne:recipientData>
  <wne:recipientData>
    <wne:active wne:val="1"/>
    <wne:hash wne:val="1501007380"/>
  </wne:recipientData>
  <wne:recipientData>
    <wne:active wne:val="1"/>
    <wne:hash wne:val="1662269300"/>
  </wne:recipientData>
  <wne:recipientData>
    <wne:active wne:val="1"/>
    <wne:hash wne:val="-1891665805"/>
  </wne:recipientData>
  <wne:recipientData>
    <wne:active wne:val="1"/>
    <wne:hash wne:val="-142570501"/>
  </wne:recipientData>
  <wne:recipientData>
    <wne:active wne:val="1"/>
    <wne:hash wne:val="-394170915"/>
  </wne:recipientData>
  <wne:recipientData>
    <wne:active wne:val="1"/>
    <wne:hash wne:val="10053544"/>
  </wne:recipientData>
  <wne:recipientData>
    <wne:active wne:val="1"/>
    <wne:hash wne:val="-286245141"/>
  </wne:recipientData>
  <wne:recipientData>
    <wne:active wne:val="1"/>
    <wne:hash wne:val="173769622"/>
  </wne:recipientData>
  <wne:recipientData>
    <wne:active wne:val="1"/>
    <wne:hash wne:val="1280959460"/>
  </wne:recipientData>
  <wne:recipientData>
    <wne:active wne:val="1"/>
    <wne:hash wne:val="-153712307"/>
  </wne:recipientData>
  <wne:recipientData>
    <wne:active wne:val="1"/>
    <wne:hash wne:val="280965503"/>
  </wne:recipientData>
  <wne:recipientData>
    <wne:active wne:val="1"/>
    <wne:hash wne:val="-462473413"/>
  </wne:recipientData>
  <wne:recipientData>
    <wne:active wne:val="1"/>
    <wne:hash wne:val="-1936299961"/>
  </wne:recipientData>
  <wne:recipientData>
    <wne:active wne:val="1"/>
    <wne:hash wne:val="1128074575"/>
  </wne:recipientData>
  <wne:recipientData>
    <wne:active wne:val="1"/>
    <wne:hash wne:val="362198826"/>
  </wne:recipientData>
  <wne:recipientData>
    <wne:active wne:val="1"/>
    <wne:hash wne:val="-1791354676"/>
  </wne:recipientData>
  <wne:recipientData>
    <wne:active wne:val="1"/>
    <wne:hash wne:val="-1518765980"/>
  </wne:recipientData>
  <wne:recipientData>
    <wne:active wne:val="1"/>
    <wne:hash wne:val="1179862086"/>
  </wne:recipientData>
  <wne:recipientData>
    <wne:active wne:val="1"/>
    <wne:hash wne:val="1237083611"/>
  </wne:recipientData>
  <wne:recipientData>
    <wne:active wne:val="1"/>
    <wne:hash wne:val="1470082977"/>
  </wne:recipientData>
  <wne:recipientData>
    <wne:active wne:val="1"/>
    <wne:hash wne:val="-586345708"/>
  </wne:recipientData>
  <wne:recipientData>
    <wne:active wne:val="1"/>
    <wne:hash wne:val="-1078890613"/>
  </wne:recipientData>
  <wne:recipientData>
    <wne:active wne:val="1"/>
    <wne:hash wne:val="-650612907"/>
  </wne:recipientData>
  <wne:recipientData>
    <wne:active wne:val="1"/>
    <wne:hash wne:val="1677677394"/>
  </wne:recipientData>
  <wne:recipientData>
    <wne:active wne:val="1"/>
    <wne:hash wne:val="-1086496100"/>
  </wne:recipientData>
  <wne:recipientData>
    <wne:active wne:val="1"/>
    <wne:hash wne:val="1753178336"/>
  </wne:recipientData>
  <wne:recipientData>
    <wne:active wne:val="1"/>
    <wne:hash wne:val="1594937004"/>
  </wne:recipientData>
  <wne:recipientData>
    <wne:active wne:val="1"/>
    <wne:hash wne:val="-517560505"/>
  </wne:recipientData>
  <wne:recipientData>
    <wne:active wne:val="1"/>
    <wne:hash wne:val="55144701"/>
  </wne:recipientData>
  <wne:recipientData>
    <wne:active wne:val="1"/>
    <wne:hash wne:val="-822469265"/>
  </wne:recipientData>
  <wne:recipientData>
    <wne:active wne:val="1"/>
    <wne:hash wne:val="261763788"/>
  </wne:recipientData>
  <wne:recipientData>
    <wne:active wne:val="1"/>
    <wne:hash wne:val="8665065"/>
  </wne:recipientData>
  <wne:recipientData>
    <wne:active wne:val="1"/>
    <wne:hash wne:val="-529576783"/>
  </wne:recipientData>
  <wne:recipientData>
    <wne:active wne:val="1"/>
    <wne:hash wne:val="924132551"/>
  </wne:recipientData>
  <wne:recipientData>
    <wne:active wne:val="1"/>
    <wne:hash wne:val="124439052"/>
  </wne:recipientData>
  <wne:recipientData>
    <wne:active wne:val="1"/>
    <wne:hash wne:val="-47177940"/>
  </wne:recipientData>
  <wne:recipientData>
    <wne:active wne:val="1"/>
    <wne:hash wne:val="-558996602"/>
  </wne:recipientData>
  <wne:recipientData>
    <wne:active wne:val="1"/>
    <wne:hash wne:val="1812470268"/>
  </wne:recipientData>
  <wne:recipientData>
    <wne:active wne:val="1"/>
    <wne:hash wne:val="-141479872"/>
  </wne:recipientData>
  <wne:recipientData>
    <wne:active wne:val="1"/>
    <wne:hash wne:val="2109469078"/>
  </wne:recipientData>
  <wne:recipientData>
    <wne:active wne:val="1"/>
    <wne:hash wne:val="678074116"/>
  </wne:recipientData>
  <wne:recipientData>
    <wne:active wne:val="1"/>
    <wne:hash wne:val="-1869991492"/>
  </wne:recipientData>
  <wne:recipientData>
    <wne:active wne:val="1"/>
    <wne:hash wne:val="-282829522"/>
  </wne:recipientData>
  <wne:recipientData>
    <wne:active wne:val="1"/>
    <wne:hash wne:val="639093848"/>
  </wne:recipientData>
  <wne:recipientData>
    <wne:active wne:val="1"/>
    <wne:hash wne:val="-1540725424"/>
  </wne:recipientData>
  <wne:recipientData>
    <wne:active wne:val="1"/>
    <wne:hash wne:val="-1123441942"/>
  </wne:recipientData>
  <wne:recipientData>
    <wne:active wne:val="1"/>
    <wne:hash wne:val="1306048468"/>
  </wne:recipientData>
  <wne:recipientData>
    <wne:active wne:val="1"/>
    <wne:hash wne:val="-502865721"/>
  </wne:recipientData>
  <wne:recipientData>
    <wne:active wne:val="1"/>
    <wne:hash wne:val="-382119201"/>
  </wne:recipientData>
  <wne:recipientData>
    <wne:active wne:val="1"/>
    <wne:hash wne:val="-1583852942"/>
  </wne:recipientData>
  <wne:recipientData>
    <wne:active wne:val="1"/>
    <wne:hash wne:val="1375434529"/>
  </wne:recipientData>
  <wne:recipientData>
    <wne:active wne:val="1"/>
    <wne:hash wne:val="-1439784978"/>
  </wne:recipientData>
  <wne:recipientData>
    <wne:active wne:val="1"/>
    <wne:hash wne:val="-1461064578"/>
  </wne:recipientData>
  <wne:recipientData>
    <wne:active wne:val="1"/>
    <wne:hash wne:val="-9494962"/>
  </wne:recipientData>
  <wne:recipientData>
    <wne:active wne:val="1"/>
    <wne:hash wne:val="1209632213"/>
  </wne:recipientData>
  <wne:recipientData>
    <wne:active wne:val="1"/>
    <wne:hash wne:val="-134937989"/>
  </wne:recipientData>
  <wne:recipientData>
    <wne:active wne:val="1"/>
    <wne:hash wne:val="-1516985252"/>
  </wne:recipientData>
  <wne:recipientData>
    <wne:active wne:val="1"/>
    <wne:hash wne:val="-719764453"/>
  </wne:recipientData>
  <wne:recipientData>
    <wne:active wne:val="1"/>
    <wne:hash wne:val="711669046"/>
  </wne:recipientData>
  <wne:recipientData>
    <wne:active wne:val="1"/>
    <wne:hash wne:val="-1454264877"/>
  </wne:recipientData>
  <wne:recipientData>
    <wne:active wne:val="1"/>
    <wne:hash wne:val="718662644"/>
  </wne:recipientData>
  <wne:recipientData>
    <wne:active wne:val="1"/>
    <wne:hash wne:val="1888486223"/>
  </wne:recipientData>
  <wne:recipientData>
    <wne:active wne:val="1"/>
    <wne:hash wne:val="694144490"/>
  </wne:recipientData>
  <wne:recipientData>
    <wne:active wne:val="1"/>
    <wne:hash wne:val="141268624"/>
  </wne:recipientData>
  <wne:recipientData>
    <wne:active wne:val="1"/>
    <wne:hash wne:val="-1982008083"/>
  </wne:recipientData>
  <wne:recipientData>
    <wne:active wne:val="1"/>
    <wne:hash wne:val="1959867540"/>
  </wne:recipientData>
  <wne:recipientData>
    <wne:active wne:val="1"/>
    <wne:hash wne:val="-1081536980"/>
  </wne:recipientData>
  <wne:recipientData>
    <wne:active wne:val="1"/>
    <wne:hash wne:val="1828803854"/>
  </wne:recipientData>
  <wne:recipientData>
    <wne:active wne:val="1"/>
    <wne:hash wne:val="1036898963"/>
  </wne:recipientData>
  <wne:recipientData>
    <wne:active wne:val="1"/>
    <wne:hash wne:val="-372172986"/>
  </wne:recipientData>
  <wne:recipientData>
    <wne:active wne:val="1"/>
    <wne:hash wne:val="1500708614"/>
  </wne:recipientData>
  <wne:recipientData>
    <wne:active wne:val="1"/>
    <wne:hash wne:val="1215940544"/>
  </wne:recipientData>
  <wne:recipientData>
    <wne:active wne:val="1"/>
    <wne:hash wne:val="1845080500"/>
  </wne:recipientData>
  <wne:recipientData>
    <wne:active wne:val="1"/>
    <wne:hash wne:val="-1495307537"/>
  </wne:recipientData>
  <wne:recipientData>
    <wne:active wne:val="1"/>
    <wne:hash wne:val="110140896"/>
  </wne:recipientData>
  <wne:recipientData>
    <wne:active wne:val="1"/>
    <wne:hash wne:val="975757450"/>
  </wne:recipientData>
  <wne:recipientData>
    <wne:active wne:val="1"/>
    <wne:hash wne:val="1713824654"/>
  </wne:recipientData>
  <wne:recipientData>
    <wne:active wne:val="1"/>
    <wne:hash wne:val="109465696"/>
  </wne:recipientData>
  <wne:recipientData>
    <wne:active wne:val="1"/>
    <wne:hash wne:val="632838989"/>
  </wne:recipientData>
  <wne:recipientData>
    <wne:active wne:val="1"/>
    <wne:hash wne:val="-1722599836"/>
  </wne:recipientData>
  <wne:recipientData>
    <wne:active wne:val="1"/>
    <wne:hash wne:val="-1759518351"/>
  </wne:recipientData>
  <wne:recipientData>
    <wne:active wne:val="1"/>
    <wne:hash wne:val="2039931449"/>
  </wne:recipientData>
  <wne:recipientData>
    <wne:active wne:val="1"/>
    <wne:hash wne:val="-593042168"/>
  </wne:recipientData>
  <wne:recipientData>
    <wne:active wne:val="1"/>
    <wne:hash wne:val="1738271948"/>
  </wne:recipientData>
  <wne:recipientData>
    <wne:active wne:val="1"/>
    <wne:hash wne:val="-1617719656"/>
  </wne:recipientData>
  <wne:recipientData>
    <wne:active wne:val="1"/>
    <wne:hash wne:val="2112606298"/>
  </wne:recipientData>
  <wne:recipientData>
    <wne:active wne:val="1"/>
    <wne:hash wne:val="-320978702"/>
  </wne:recipientData>
  <wne:recipientData>
    <wne:active wne:val="1"/>
    <wne:hash wne:val="-1372356796"/>
  </wne:recipientData>
  <wne:recipientData>
    <wne:active wne:val="1"/>
    <wne:hash wne:val="-196912719"/>
  </wne:recipientData>
  <wne:recipientData>
    <wne:active wne:val="1"/>
    <wne:hash wne:val="-1356111345"/>
  </wne:recipientData>
  <wne:recipientData>
    <wne:active wne:val="1"/>
    <wne:hash wne:val="-2068100811"/>
  </wne:recipientData>
  <wne:recipientData>
    <wne:active wne:val="1"/>
    <wne:hash wne:val="-1326045218"/>
  </wne:recipientData>
  <wne:recipientData>
    <wne:active wne:val="1"/>
    <wne:hash wne:val="1595973725"/>
  </wne:recipientData>
  <wne:recipientData>
    <wne:active wne:val="1"/>
    <wne:hash wne:val="-1985020840"/>
  </wne:recipientData>
  <wne:recipientData>
    <wne:active wne:val="1"/>
    <wne:hash wne:val="-1212581729"/>
  </wne:recipientData>
  <wne:recipientData>
    <wne:active wne:val="1"/>
    <wne:hash wne:val="66092364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mailMerge>
    <w:mainDocumentType w:val="formLetters"/>
    <w:linkToQuery/>
    <w:dataType w:val="native"/>
    <w:connectString w:val="Provider=Microsoft.ACE.OLEDB.12.0;User ID=Admin;Data Source=C:\Users\Hp\Desktop\KVKKANADOSYA fati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 "/>
    <w:dataSource r:id="rId1"/>
    <w:viewMergedData/>
    <w:activeRecord w:val="107"/>
    <w:odso>
      <w:udl w:val="Provider=Microsoft.ACE.OLEDB.12.0;User ID=Admin;Data Source=C:\Users\Hp\Desktop\KVKKANADOSYA fati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A54"/>
    <w:rsid w:val="00052800"/>
    <w:rsid w:val="000551C4"/>
    <w:rsid w:val="000741C1"/>
    <w:rsid w:val="00093F3E"/>
    <w:rsid w:val="000E34E6"/>
    <w:rsid w:val="00133FC3"/>
    <w:rsid w:val="001633E4"/>
    <w:rsid w:val="00164746"/>
    <w:rsid w:val="001D3071"/>
    <w:rsid w:val="001D3847"/>
    <w:rsid w:val="001E5637"/>
    <w:rsid w:val="002158DA"/>
    <w:rsid w:val="00226A36"/>
    <w:rsid w:val="00237BF5"/>
    <w:rsid w:val="00237CD6"/>
    <w:rsid w:val="0026620A"/>
    <w:rsid w:val="0027334F"/>
    <w:rsid w:val="002821DB"/>
    <w:rsid w:val="00284BF9"/>
    <w:rsid w:val="002F4451"/>
    <w:rsid w:val="00336219"/>
    <w:rsid w:val="00386CA1"/>
    <w:rsid w:val="003A389F"/>
    <w:rsid w:val="003D168D"/>
    <w:rsid w:val="00431E23"/>
    <w:rsid w:val="004330AB"/>
    <w:rsid w:val="0043352F"/>
    <w:rsid w:val="00435094"/>
    <w:rsid w:val="0044496B"/>
    <w:rsid w:val="00457CBF"/>
    <w:rsid w:val="004E1B7B"/>
    <w:rsid w:val="0059064D"/>
    <w:rsid w:val="005C7B33"/>
    <w:rsid w:val="00624B33"/>
    <w:rsid w:val="00626763"/>
    <w:rsid w:val="0064274F"/>
    <w:rsid w:val="00677E76"/>
    <w:rsid w:val="006829EC"/>
    <w:rsid w:val="0068391C"/>
    <w:rsid w:val="006C6F24"/>
    <w:rsid w:val="00757C4A"/>
    <w:rsid w:val="0076258A"/>
    <w:rsid w:val="00771A0A"/>
    <w:rsid w:val="0077620F"/>
    <w:rsid w:val="007A36FC"/>
    <w:rsid w:val="007D4C9A"/>
    <w:rsid w:val="008000DC"/>
    <w:rsid w:val="008016C5"/>
    <w:rsid w:val="008133C5"/>
    <w:rsid w:val="00866A86"/>
    <w:rsid w:val="008B4C80"/>
    <w:rsid w:val="008B7769"/>
    <w:rsid w:val="008D23D5"/>
    <w:rsid w:val="00910987"/>
    <w:rsid w:val="00966009"/>
    <w:rsid w:val="00977A54"/>
    <w:rsid w:val="009B13E4"/>
    <w:rsid w:val="00A1493B"/>
    <w:rsid w:val="00A229F4"/>
    <w:rsid w:val="00A447AB"/>
    <w:rsid w:val="00A456E8"/>
    <w:rsid w:val="00A66AD0"/>
    <w:rsid w:val="00A747A7"/>
    <w:rsid w:val="00AA6BF0"/>
    <w:rsid w:val="00AB6600"/>
    <w:rsid w:val="00AE31DE"/>
    <w:rsid w:val="00B25730"/>
    <w:rsid w:val="00B42539"/>
    <w:rsid w:val="00B677A1"/>
    <w:rsid w:val="00B936D6"/>
    <w:rsid w:val="00C021DC"/>
    <w:rsid w:val="00C0281E"/>
    <w:rsid w:val="00C70B3F"/>
    <w:rsid w:val="00C722C4"/>
    <w:rsid w:val="00C72815"/>
    <w:rsid w:val="00CB349B"/>
    <w:rsid w:val="00D01764"/>
    <w:rsid w:val="00D4351A"/>
    <w:rsid w:val="00DA1CA6"/>
    <w:rsid w:val="00DA460B"/>
    <w:rsid w:val="00DD4C7D"/>
    <w:rsid w:val="00DE4990"/>
    <w:rsid w:val="00DE730C"/>
    <w:rsid w:val="00E0699A"/>
    <w:rsid w:val="00E321C7"/>
    <w:rsid w:val="00E75D91"/>
    <w:rsid w:val="00E93183"/>
    <w:rsid w:val="00E972B8"/>
    <w:rsid w:val="00EA7E80"/>
    <w:rsid w:val="00EB29B2"/>
    <w:rsid w:val="00ED5079"/>
    <w:rsid w:val="00F41BD5"/>
    <w:rsid w:val="00F54101"/>
    <w:rsid w:val="00F647F7"/>
    <w:rsid w:val="00F958CE"/>
    <w:rsid w:val="00FE34BE"/>
    <w:rsid w:val="00FE4FF5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rPr>
      <w:b/>
      <w:bCs/>
    </w:rPr>
  </w:style>
  <w:style w:type="character" w:styleId="Kpr">
    <w:name w:val="Hyperlink"/>
    <w:rPr>
      <w:color w:val="0000FF"/>
      <w:u w:val="single"/>
    </w:r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</w:style>
  <w:style w:type="paragraph" w:styleId="BalonMetni">
    <w:name w:val="Balloon Text"/>
    <w:basedOn w:val="Normal"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Hp\Desktop\KVKKANADOSYA%20fatih.xlsx" TargetMode="External"/><Relationship Id="rId1" Type="http://schemas.openxmlformats.org/officeDocument/2006/relationships/mailMergeSource" Target="file:///C:\Users\Hp\Desktop\KVKKANADOSYA%20fatih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702C-E026-4816-B955-45727EEE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Hp</cp:lastModifiedBy>
  <cp:revision>11</cp:revision>
  <cp:lastPrinted>2021-11-22T10:55:00Z</cp:lastPrinted>
  <dcterms:created xsi:type="dcterms:W3CDTF">2021-11-06T04:34:00Z</dcterms:created>
  <dcterms:modified xsi:type="dcterms:W3CDTF">2022-01-20T11:47:00Z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